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467"/>
      </w:tblGrid>
      <w:tr w:rsidR="00E23BD2" w:rsidRPr="00EB2EF0" w:rsidTr="00623B9D">
        <w:trPr>
          <w:trHeight w:val="243"/>
          <w:jc w:val="center"/>
        </w:trPr>
        <w:tc>
          <w:tcPr>
            <w:tcW w:w="2459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646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Student Staff</w:t>
            </w:r>
          </w:p>
        </w:tc>
      </w:tr>
      <w:tr w:rsidR="00E23BD2" w:rsidRPr="00EB2EF0" w:rsidTr="00623B9D">
        <w:trPr>
          <w:trHeight w:val="243"/>
          <w:jc w:val="center"/>
        </w:trPr>
        <w:tc>
          <w:tcPr>
            <w:tcW w:w="2459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646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Marketing</w:t>
            </w:r>
          </w:p>
        </w:tc>
      </w:tr>
      <w:tr w:rsidR="00E23BD2" w:rsidRPr="00EB2EF0" w:rsidTr="00623B9D">
        <w:trPr>
          <w:trHeight w:val="273"/>
          <w:jc w:val="center"/>
        </w:trPr>
        <w:tc>
          <w:tcPr>
            <w:tcW w:w="2459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REPORTS TO</w:t>
            </w:r>
          </w:p>
        </w:tc>
        <w:tc>
          <w:tcPr>
            <w:tcW w:w="646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Events and Engagement Manager</w:t>
            </w:r>
          </w:p>
        </w:tc>
      </w:tr>
      <w:tr w:rsidR="00E23BD2" w:rsidRPr="00EB2EF0" w:rsidTr="00623B9D">
        <w:trPr>
          <w:trHeight w:val="255"/>
          <w:jc w:val="center"/>
        </w:trPr>
        <w:tc>
          <w:tcPr>
            <w:tcW w:w="2459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HOURS OF WORK</w:t>
            </w:r>
          </w:p>
        </w:tc>
        <w:tc>
          <w:tcPr>
            <w:tcW w:w="646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Casual hours as required, approx. 4 hours per week with peaks in September and March. Term time only.</w:t>
            </w:r>
          </w:p>
        </w:tc>
      </w:tr>
      <w:tr w:rsidR="00E23BD2" w:rsidRPr="00EB2EF0" w:rsidTr="00623B9D">
        <w:trPr>
          <w:trHeight w:val="255"/>
          <w:jc w:val="center"/>
        </w:trPr>
        <w:tc>
          <w:tcPr>
            <w:tcW w:w="2459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646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£8.45 per hour plus holiday pay accrued at a rate of 12.07% per hour worked and payable in three periods throughout the year (December, April and August or upon leaving the employ of JMSU).</w:t>
            </w:r>
          </w:p>
        </w:tc>
      </w:tr>
    </w:tbl>
    <w:p w:rsidR="00E23BD2" w:rsidRPr="00EB2EF0" w:rsidRDefault="00E23BD2" w:rsidP="00E23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7"/>
      </w:tblGrid>
      <w:tr w:rsidR="00E23BD2" w:rsidRPr="00EB2EF0" w:rsidTr="00623B9D">
        <w:trPr>
          <w:trHeight w:val="481"/>
        </w:trPr>
        <w:tc>
          <w:tcPr>
            <w:tcW w:w="893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KEY TASKS/ RESPONSIBILITIES</w:t>
            </w:r>
          </w:p>
        </w:tc>
      </w:tr>
      <w:tr w:rsidR="00E23BD2" w:rsidRPr="00EB2EF0" w:rsidTr="00623B9D">
        <w:trPr>
          <w:trHeight w:val="3551"/>
        </w:trPr>
        <w:tc>
          <w:tcPr>
            <w:tcW w:w="8937" w:type="dxa"/>
          </w:tcPr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To represent, support and promote JMSU.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Assist with and promote JMSU events and activity.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Support the JMSU Student Officers by promoting and assisting with their campaigns.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Work at open days, fairs, elections, and any other key periods within the students’ union.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 xml:space="preserve">Engage with students across LJMU campus locations (including John Foster, 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Redmonds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, JLAD, 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Byrom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Tithebarn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 and IM Marsh) and in key community areas (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Smithdown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 Road and Kensington Fields).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Assist students with enquiries and refer them to the relevant departments.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Ensure students feel safe and happy in Liverpool by working in student communities on relevant student safety and community issues.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Undertake research (e.g. surveys) into the LJMU student experience.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Complete any feedback, monitoring and reporting on work as required by the line manager.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Any other duties as required which are commensurate with responsibilities of the post.</w:t>
            </w:r>
          </w:p>
        </w:tc>
      </w:tr>
      <w:tr w:rsidR="00E23BD2" w:rsidRPr="00EB2EF0" w:rsidTr="00623B9D">
        <w:trPr>
          <w:trHeight w:val="351"/>
        </w:trPr>
        <w:tc>
          <w:tcPr>
            <w:tcW w:w="8937" w:type="dxa"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ADDITIONAL AREAS OF WORK</w:t>
            </w:r>
          </w:p>
        </w:tc>
      </w:tr>
      <w:tr w:rsidR="00E23BD2" w:rsidRPr="00EB2EF0" w:rsidTr="00623B9D">
        <w:trPr>
          <w:trHeight w:val="2847"/>
        </w:trPr>
        <w:tc>
          <w:tcPr>
            <w:tcW w:w="8937" w:type="dxa"/>
          </w:tcPr>
          <w:p w:rsidR="00E23BD2" w:rsidRPr="00EB2EF0" w:rsidRDefault="00E23BD2" w:rsidP="00623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Attend all student staff meetings.</w:t>
            </w:r>
          </w:p>
          <w:p w:rsidR="00E23BD2" w:rsidRPr="00EB2EF0" w:rsidRDefault="00E23BD2" w:rsidP="00623B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 xml:space="preserve">Ensure when working across campus that the space </w:t>
            </w:r>
            <w:proofErr w:type="gramStart"/>
            <w:r w:rsidRPr="00EB2EF0">
              <w:rPr>
                <w:rFonts w:cstheme="minorHAnsi"/>
                <w:sz w:val="24"/>
                <w:szCs w:val="24"/>
              </w:rPr>
              <w:t>is kept</w:t>
            </w:r>
            <w:proofErr w:type="gramEnd"/>
            <w:r w:rsidRPr="00EB2EF0">
              <w:rPr>
                <w:rFonts w:cstheme="minorHAnsi"/>
                <w:sz w:val="24"/>
                <w:szCs w:val="24"/>
              </w:rPr>
              <w:t xml:space="preserve"> clean and tidy.</w:t>
            </w:r>
          </w:p>
          <w:p w:rsidR="00E23BD2" w:rsidRPr="00EB2EF0" w:rsidRDefault="00E23BD2" w:rsidP="00623B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Follow all procedures set by JMSU, such as human resources, finance, data protection, health and safety and environment regulations.</w:t>
            </w:r>
          </w:p>
          <w:p w:rsidR="00E23BD2" w:rsidRPr="00EB2EF0" w:rsidRDefault="00E23BD2" w:rsidP="00623B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Take a proactive approach to Equality, Diversity and Inclusion.</w:t>
            </w:r>
          </w:p>
          <w:p w:rsidR="00E23BD2" w:rsidRPr="00EB2EF0" w:rsidRDefault="00E23BD2" w:rsidP="00623B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Be presentable and recognisable as a representative of JMSU by wearing your uniform when working.</w:t>
            </w:r>
          </w:p>
          <w:p w:rsidR="00E23BD2" w:rsidRPr="00EB2EF0" w:rsidRDefault="00E23BD2" w:rsidP="00623B9D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Be responsible for equipment and devices you are using as part of your work e.g. iPads, roller banners, marketing material and games.</w:t>
            </w:r>
          </w:p>
        </w:tc>
      </w:tr>
    </w:tbl>
    <w:p w:rsidR="00E23BD2" w:rsidRPr="00EB2EF0" w:rsidRDefault="00E23BD2" w:rsidP="00E23BD2">
      <w:pPr>
        <w:rPr>
          <w:sz w:val="24"/>
          <w:szCs w:val="24"/>
        </w:rPr>
      </w:pPr>
    </w:p>
    <w:p w:rsidR="00E23BD2" w:rsidRPr="00EB2EF0" w:rsidRDefault="00E23BD2" w:rsidP="00E23BD2">
      <w:pPr>
        <w:rPr>
          <w:sz w:val="24"/>
          <w:szCs w:val="24"/>
        </w:rPr>
      </w:pPr>
    </w:p>
    <w:p w:rsidR="00E23BD2" w:rsidRPr="00EB2EF0" w:rsidRDefault="00E23BD2" w:rsidP="00E23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0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23BD2" w:rsidRPr="00EB2EF0" w:rsidTr="00623B9D">
        <w:trPr>
          <w:trHeight w:val="44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B2EF0">
              <w:rPr>
                <w:rFonts w:cstheme="minorHAnsi"/>
                <w:b/>
                <w:sz w:val="24"/>
                <w:szCs w:val="24"/>
                <w:u w:val="single"/>
              </w:rPr>
              <w:t>Person Specification</w:t>
            </w:r>
          </w:p>
        </w:tc>
      </w:tr>
      <w:tr w:rsidR="00E23BD2" w:rsidRPr="00EB2EF0" w:rsidTr="00623B9D">
        <w:trPr>
          <w:trHeight w:val="44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</w:tr>
      <w:tr w:rsidR="00E23BD2" w:rsidRPr="00EB2EF0" w:rsidTr="00623B9D">
        <w:trPr>
          <w:trHeight w:val="292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Experience in a similar role engaging with people (e.g. retail, youth groups, service industries, etc.)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Ability to work alone and as part of a team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Ability to confidently approach any student or LJMU staff member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Reliable, honest and hard-working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Adaptable to last minute changes and able to use initiative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Ability to understand and follow campaigns and events briefs</w:t>
            </w:r>
          </w:p>
          <w:p w:rsidR="00E23BD2" w:rsidRPr="00EB2EF0" w:rsidRDefault="00E23BD2" w:rsidP="00623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B2EF0">
              <w:rPr>
                <w:rFonts w:asciiTheme="minorHAnsi" w:hAnsiTheme="minorHAnsi" w:cstheme="minorHAnsi"/>
                <w:szCs w:val="24"/>
              </w:rPr>
              <w:t>Able to work across all 6 SU campus locations (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Redmonds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, John Foster, JLAD, 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Byrom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Tithebarn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 and IM Marsh) and 2 community areas (</w:t>
            </w:r>
            <w:proofErr w:type="spellStart"/>
            <w:r w:rsidRPr="00EB2EF0">
              <w:rPr>
                <w:rFonts w:asciiTheme="minorHAnsi" w:hAnsiTheme="minorHAnsi" w:cstheme="minorHAnsi"/>
                <w:szCs w:val="24"/>
              </w:rPr>
              <w:t>Smithdown</w:t>
            </w:r>
            <w:proofErr w:type="spellEnd"/>
            <w:r w:rsidRPr="00EB2EF0">
              <w:rPr>
                <w:rFonts w:asciiTheme="minorHAnsi" w:hAnsiTheme="minorHAnsi" w:cstheme="minorHAnsi"/>
                <w:szCs w:val="24"/>
              </w:rPr>
              <w:t xml:space="preserve"> Road and Kensington Fields)</w:t>
            </w:r>
          </w:p>
        </w:tc>
      </w:tr>
      <w:tr w:rsidR="00E23BD2" w:rsidRPr="00EB2EF0" w:rsidTr="00623B9D">
        <w:trPr>
          <w:trHeight w:val="32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2" w:rsidRPr="00EB2EF0" w:rsidRDefault="00E23BD2" w:rsidP="00623B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B2EF0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E23BD2" w:rsidRPr="00EB2EF0" w:rsidTr="00623B9D">
        <w:trPr>
          <w:trHeight w:val="263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2" w:rsidRPr="00EB2EF0" w:rsidRDefault="00E23BD2" w:rsidP="00623B9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Able to work flexibly including at events and weekends</w:t>
            </w:r>
          </w:p>
          <w:p w:rsidR="00E23BD2" w:rsidRPr="00EB2EF0" w:rsidRDefault="00E23BD2" w:rsidP="00623B9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Energetic, positive approach to work</w:t>
            </w:r>
          </w:p>
          <w:p w:rsidR="00E23BD2" w:rsidRPr="00EB2EF0" w:rsidRDefault="00E23BD2" w:rsidP="00623B9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 xml:space="preserve">Basic knowledge of LJMU departments and the structure of the students’ union  </w:t>
            </w:r>
          </w:p>
          <w:p w:rsidR="00E23BD2" w:rsidRPr="00EB2EF0" w:rsidRDefault="00E23BD2" w:rsidP="00623B9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Observant and organised</w:t>
            </w:r>
          </w:p>
          <w:p w:rsidR="00E23BD2" w:rsidRPr="00EB2EF0" w:rsidRDefault="00E23BD2" w:rsidP="00623B9D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F0">
              <w:rPr>
                <w:rFonts w:cstheme="minorHAnsi"/>
                <w:sz w:val="24"/>
                <w:szCs w:val="24"/>
              </w:rPr>
              <w:t>Ability to be proactive, give feedback and be solution focused</w:t>
            </w:r>
          </w:p>
        </w:tc>
      </w:tr>
    </w:tbl>
    <w:p w:rsidR="00E23BD2" w:rsidRPr="00EB2EF0" w:rsidRDefault="00E23BD2" w:rsidP="00E23BD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23BD2" w:rsidRPr="00EB2EF0" w:rsidRDefault="00E23BD2" w:rsidP="00E23BD2">
      <w:pPr>
        <w:rPr>
          <w:sz w:val="24"/>
          <w:szCs w:val="24"/>
        </w:rPr>
      </w:pPr>
    </w:p>
    <w:p w:rsidR="005A7F23" w:rsidRPr="00D641E5" w:rsidRDefault="005A7F23">
      <w:pPr>
        <w:rPr>
          <w:b/>
        </w:rPr>
      </w:pPr>
      <w:bookmarkStart w:id="0" w:name="_GoBack"/>
      <w:bookmarkEnd w:id="0"/>
    </w:p>
    <w:sectPr w:rsidR="005A7F23" w:rsidRPr="00D641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E5" w:rsidRDefault="00D641E5" w:rsidP="00D641E5">
      <w:pPr>
        <w:spacing w:after="0" w:line="240" w:lineRule="auto"/>
      </w:pPr>
      <w:r>
        <w:separator/>
      </w:r>
    </w:p>
  </w:endnote>
  <w:endnote w:type="continuationSeparator" w:id="0">
    <w:p w:rsidR="00D641E5" w:rsidRDefault="00D641E5" w:rsidP="00D6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E5" w:rsidRDefault="00D641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49634</wp:posOffset>
          </wp:positionV>
          <wp:extent cx="6456045" cy="4673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 strip grey web_screen use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1E5" w:rsidRDefault="00D6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E5" w:rsidRDefault="00D641E5" w:rsidP="00D641E5">
      <w:pPr>
        <w:spacing w:after="0" w:line="240" w:lineRule="auto"/>
      </w:pPr>
      <w:r>
        <w:separator/>
      </w:r>
    </w:p>
  </w:footnote>
  <w:footnote w:type="continuationSeparator" w:id="0">
    <w:p w:rsidR="00D641E5" w:rsidRDefault="00D641E5" w:rsidP="00D6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E5" w:rsidRDefault="00D641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4425610</wp:posOffset>
          </wp:positionH>
          <wp:positionV relativeFrom="paragraph">
            <wp:posOffset>-333213</wp:posOffset>
          </wp:positionV>
          <wp:extent cx="2120265" cy="1201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l JMSU Logo JPEG full colou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1E5" w:rsidRDefault="00D6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C19"/>
    <w:multiLevelType w:val="hybridMultilevel"/>
    <w:tmpl w:val="C5D0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7751"/>
    <w:multiLevelType w:val="hybridMultilevel"/>
    <w:tmpl w:val="53F07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007C"/>
    <w:multiLevelType w:val="hybridMultilevel"/>
    <w:tmpl w:val="EE82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E5"/>
    <w:rsid w:val="005A7F23"/>
    <w:rsid w:val="00D641E5"/>
    <w:rsid w:val="00E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BBAB11-6D1D-4D4E-AB7C-2EF72F09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E5"/>
  </w:style>
  <w:style w:type="paragraph" w:styleId="Footer">
    <w:name w:val="footer"/>
    <w:basedOn w:val="Normal"/>
    <w:link w:val="FooterChar"/>
    <w:uiPriority w:val="99"/>
    <w:unhideWhenUsed/>
    <w:rsid w:val="00D6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E5"/>
  </w:style>
  <w:style w:type="paragraph" w:styleId="ListParagraph">
    <w:name w:val="List Paragraph"/>
    <w:basedOn w:val="Normal"/>
    <w:uiPriority w:val="34"/>
    <w:qFormat/>
    <w:rsid w:val="00E23BD2"/>
    <w:pPr>
      <w:spacing w:after="200" w:line="276" w:lineRule="auto"/>
      <w:ind w:left="720"/>
    </w:pPr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6CB9-F34A-4CC1-8330-E9B61911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Francesca</dc:creator>
  <cp:keywords/>
  <dc:description/>
  <cp:lastModifiedBy>Walker, Francesca</cp:lastModifiedBy>
  <cp:revision>2</cp:revision>
  <dcterms:created xsi:type="dcterms:W3CDTF">2019-04-03T08:38:00Z</dcterms:created>
  <dcterms:modified xsi:type="dcterms:W3CDTF">2019-04-03T08:38:00Z</dcterms:modified>
</cp:coreProperties>
</file>